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509"/>
        <w:tblW w:w="5000" w:type="pct"/>
        <w:tblLayout w:type="fixed"/>
        <w:tblCellMar>
          <w:top w:w="120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2950"/>
        <w:gridCol w:w="983"/>
        <w:gridCol w:w="293"/>
        <w:gridCol w:w="1765"/>
        <w:gridCol w:w="2569"/>
        <w:gridCol w:w="2168"/>
      </w:tblGrid>
      <w:tr w:rsidR="002D6AF2" w:rsidRPr="001E6794" w14:paraId="058FB58A" w14:textId="77777777" w:rsidTr="002D6AF2">
        <w:trPr>
          <w:trHeight w:val="861"/>
        </w:trPr>
        <w:tc>
          <w:tcPr>
            <w:tcW w:w="3933" w:type="dxa"/>
            <w:gridSpan w:val="2"/>
          </w:tcPr>
          <w:p w14:paraId="7F2FC611" w14:textId="77777777" w:rsidR="002D6AF2" w:rsidRPr="0099164A" w:rsidRDefault="002D6AF2" w:rsidP="002D6AF2"/>
        </w:tc>
        <w:tc>
          <w:tcPr>
            <w:tcW w:w="293" w:type="dxa"/>
          </w:tcPr>
          <w:p w14:paraId="66CE89BD" w14:textId="77777777" w:rsidR="002D6AF2" w:rsidRPr="0099164A" w:rsidRDefault="002D6AF2" w:rsidP="002D6AF2"/>
        </w:tc>
        <w:tc>
          <w:tcPr>
            <w:tcW w:w="1765" w:type="dxa"/>
          </w:tcPr>
          <w:p w14:paraId="1C86F267" w14:textId="77777777" w:rsidR="002D6AF2" w:rsidRPr="0099164A" w:rsidRDefault="002D6AF2" w:rsidP="002D6AF2">
            <w:pPr>
              <w:pStyle w:val="Subtitle"/>
            </w:pPr>
            <w:r>
              <w:t>385-307-1811</w:t>
            </w:r>
          </w:p>
        </w:tc>
        <w:tc>
          <w:tcPr>
            <w:tcW w:w="2569" w:type="dxa"/>
          </w:tcPr>
          <w:p w14:paraId="000E0BA0" w14:textId="77777777" w:rsidR="002D6AF2" w:rsidRPr="0099164A" w:rsidRDefault="00000000" w:rsidP="002D6AF2">
            <w:pPr>
              <w:pStyle w:val="Subtitle"/>
            </w:pPr>
            <w:hyperlink r:id="rId10" w:history="1">
              <w:r w:rsidR="002D6AF2" w:rsidRPr="00DE36D6">
                <w:rPr>
                  <w:rStyle w:val="Hyperlink"/>
                </w:rPr>
                <w:t>Rondflores23@gmail.com</w:t>
              </w:r>
            </w:hyperlink>
            <w:r w:rsidR="002D6AF2">
              <w:t xml:space="preserve"> </w:t>
            </w:r>
          </w:p>
        </w:tc>
        <w:tc>
          <w:tcPr>
            <w:tcW w:w="2168" w:type="dxa"/>
          </w:tcPr>
          <w:p w14:paraId="35E0A110" w14:textId="77777777" w:rsidR="002D6AF2" w:rsidRPr="0099164A" w:rsidRDefault="002D6AF2" w:rsidP="002D6AF2">
            <w:pPr>
              <w:pStyle w:val="Subtitle"/>
            </w:pPr>
            <w:r>
              <w:t>r-d-f-designs.com</w:t>
            </w:r>
          </w:p>
        </w:tc>
      </w:tr>
      <w:tr w:rsidR="002D6AF2" w14:paraId="72859CF5" w14:textId="77777777" w:rsidTr="008B4A7B">
        <w:trPr>
          <w:trHeight w:val="20"/>
        </w:trPr>
        <w:tc>
          <w:tcPr>
            <w:tcW w:w="3933" w:type="dxa"/>
            <w:gridSpan w:val="2"/>
            <w:vMerge w:val="restart"/>
            <w:tcMar>
              <w:left w:w="0" w:type="dxa"/>
            </w:tcMar>
          </w:tcPr>
          <w:p w14:paraId="75341E43" w14:textId="77777777" w:rsidR="002D6AF2" w:rsidRPr="00626E3A" w:rsidRDefault="002D6AF2" w:rsidP="002D6AF2">
            <w:pPr>
              <w:pStyle w:val="Title"/>
            </w:pPr>
            <w:r>
              <w:t>Ronnie Flores</w:t>
            </w:r>
          </w:p>
        </w:tc>
        <w:tc>
          <w:tcPr>
            <w:tcW w:w="293" w:type="dxa"/>
            <w:vMerge w:val="restart"/>
          </w:tcPr>
          <w:p w14:paraId="6B79D3D8" w14:textId="77777777" w:rsidR="002D6AF2" w:rsidRPr="00F65548" w:rsidRDefault="002D6AF2" w:rsidP="002D6AF2"/>
        </w:tc>
        <w:tc>
          <w:tcPr>
            <w:tcW w:w="6502" w:type="dxa"/>
            <w:gridSpan w:val="3"/>
          </w:tcPr>
          <w:p w14:paraId="3BC0E7B3" w14:textId="77777777" w:rsidR="002D6AF2" w:rsidRPr="00D15A70" w:rsidRDefault="00000000" w:rsidP="002D6AF2">
            <w:pPr>
              <w:pStyle w:val="Heading1"/>
            </w:pPr>
            <w:sdt>
              <w:sdtPr>
                <w:id w:val="581188261"/>
                <w:placeholder>
                  <w:docPart w:val="59002CC697A64E62A5EA58DB79AB7AD5"/>
                </w:placeholder>
                <w:temporary/>
                <w:showingPlcHdr/>
                <w15:appearance w15:val="hidden"/>
              </w:sdtPr>
              <w:sdtContent>
                <w:r w:rsidR="002D6AF2" w:rsidRPr="00955146">
                  <w:t>Profile</w:t>
                </w:r>
              </w:sdtContent>
            </w:sdt>
          </w:p>
        </w:tc>
      </w:tr>
      <w:tr w:rsidR="002D6AF2" w14:paraId="735DF62A" w14:textId="77777777" w:rsidTr="002D6AF2">
        <w:trPr>
          <w:trHeight w:val="1725"/>
        </w:trPr>
        <w:tc>
          <w:tcPr>
            <w:tcW w:w="3933" w:type="dxa"/>
            <w:gridSpan w:val="2"/>
            <w:vMerge/>
          </w:tcPr>
          <w:p w14:paraId="0AE36888" w14:textId="77777777" w:rsidR="002D6AF2" w:rsidRDefault="002D6AF2" w:rsidP="002D6AF2">
            <w:pPr>
              <w:pStyle w:val="Title"/>
              <w:spacing w:line="1000" w:lineRule="exact"/>
              <w:rPr>
                <w:szCs w:val="96"/>
              </w:rPr>
            </w:pPr>
          </w:p>
        </w:tc>
        <w:tc>
          <w:tcPr>
            <w:tcW w:w="293" w:type="dxa"/>
            <w:vMerge/>
          </w:tcPr>
          <w:p w14:paraId="512DD0E5" w14:textId="77777777" w:rsidR="002D6AF2" w:rsidRPr="00F65548" w:rsidRDefault="002D6AF2" w:rsidP="002D6AF2">
            <w:pPr>
              <w:pStyle w:val="Title"/>
              <w:spacing w:line="1000" w:lineRule="exact"/>
              <w:rPr>
                <w:rFonts w:ascii="Cochocib Script Latin Pro" w:hAnsi="Cochocib Script Latin Pro"/>
                <w:b/>
                <w:bCs/>
                <w:i/>
                <w:iCs/>
                <w:caps w:val="0"/>
                <w:color w:val="auto"/>
                <w:szCs w:val="96"/>
              </w:rPr>
            </w:pPr>
          </w:p>
        </w:tc>
        <w:tc>
          <w:tcPr>
            <w:tcW w:w="6502" w:type="dxa"/>
            <w:gridSpan w:val="3"/>
          </w:tcPr>
          <w:p w14:paraId="5736FB92" w14:textId="51CE0C5E" w:rsidR="002D6AF2" w:rsidRPr="00B53C6F" w:rsidRDefault="008B4A7B" w:rsidP="008B4A7B">
            <w:pPr>
              <w:rPr>
                <w:sz w:val="18"/>
              </w:rPr>
            </w:pPr>
            <w:r w:rsidRPr="00B53C6F">
              <w:rPr>
                <w:sz w:val="18"/>
              </w:rPr>
              <w:t>Results-driven professional with a robust background in games and engineering, complemented by hands-on experience in real estate. Leveraging a strong foundation in design documentation, Python programming, and Unreal Engine Blueprints, I excel in delivering high-quality projects and solutions. My extensive knowledge of computer hardware/software, architectural design concepts, and web design is supported by proven time management and organizational skills, including the handling of large budgets. I strive to exceed expectations and drive innovative, high-impact results.</w:t>
            </w:r>
          </w:p>
        </w:tc>
      </w:tr>
      <w:tr w:rsidR="002D6AF2" w14:paraId="6316B610" w14:textId="77777777" w:rsidTr="002D6AF2">
        <w:trPr>
          <w:trHeight w:val="720"/>
        </w:trPr>
        <w:tc>
          <w:tcPr>
            <w:tcW w:w="4226" w:type="dxa"/>
            <w:gridSpan w:val="3"/>
          </w:tcPr>
          <w:p w14:paraId="76B99933" w14:textId="77777777" w:rsidR="002D6AF2" w:rsidRPr="00F65548" w:rsidRDefault="002D6AF2" w:rsidP="002D6AF2"/>
        </w:tc>
        <w:tc>
          <w:tcPr>
            <w:tcW w:w="6502" w:type="dxa"/>
            <w:gridSpan w:val="3"/>
          </w:tcPr>
          <w:p w14:paraId="493721C1" w14:textId="77777777" w:rsidR="002D6AF2" w:rsidRDefault="002D6AF2" w:rsidP="002D6AF2"/>
        </w:tc>
      </w:tr>
      <w:tr w:rsidR="002D6AF2" w14:paraId="72CBD04D" w14:textId="77777777" w:rsidTr="008B4A7B">
        <w:trPr>
          <w:trHeight w:val="20"/>
        </w:trPr>
        <w:tc>
          <w:tcPr>
            <w:tcW w:w="2950" w:type="dxa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7953728E" w14:textId="77777777" w:rsidR="002D6AF2" w:rsidRDefault="002D6AF2" w:rsidP="002D6AF2">
            <w:pPr>
              <w:pStyle w:val="Heading1"/>
            </w:pPr>
            <w:r>
              <w:t>Apps &amp; Tools</w:t>
            </w:r>
          </w:p>
        </w:tc>
        <w:tc>
          <w:tcPr>
            <w:tcW w:w="1276" w:type="dxa"/>
            <w:gridSpan w:val="2"/>
            <w:vAlign w:val="bottom"/>
          </w:tcPr>
          <w:p w14:paraId="115E9D43" w14:textId="77777777" w:rsidR="002D6AF2" w:rsidRDefault="002D6AF2" w:rsidP="002D6AF2"/>
        </w:tc>
        <w:tc>
          <w:tcPr>
            <w:tcW w:w="6502" w:type="dxa"/>
            <w:gridSpan w:val="3"/>
            <w:tcBorders>
              <w:bottom w:val="single" w:sz="8" w:space="0" w:color="6A644E" w:themeColor="accent5"/>
            </w:tcBorders>
            <w:vAlign w:val="bottom"/>
          </w:tcPr>
          <w:p w14:paraId="75C3C790" w14:textId="77777777" w:rsidR="002D6AF2" w:rsidRDefault="00000000" w:rsidP="002D6AF2">
            <w:pPr>
              <w:pStyle w:val="Heading1"/>
            </w:pPr>
            <w:sdt>
              <w:sdtPr>
                <w:id w:val="1001553383"/>
                <w:placeholder>
                  <w:docPart w:val="825838AE8CD44A2D832731CAA5F8CD1B"/>
                </w:placeholder>
                <w:temporary/>
                <w:showingPlcHdr/>
                <w15:appearance w15:val="hidden"/>
              </w:sdtPr>
              <w:sdtContent>
                <w:r w:rsidR="002D6AF2" w:rsidRPr="00321954">
                  <w:t>WORK EXPERIENCE</w:t>
                </w:r>
              </w:sdtContent>
            </w:sdt>
          </w:p>
        </w:tc>
      </w:tr>
      <w:tr w:rsidR="002D6AF2" w14:paraId="50F991C5" w14:textId="77777777" w:rsidTr="002D6AF2">
        <w:trPr>
          <w:trHeight w:val="1296"/>
        </w:trPr>
        <w:tc>
          <w:tcPr>
            <w:tcW w:w="2950" w:type="dxa"/>
            <w:tcBorders>
              <w:top w:val="single" w:sz="8" w:space="0" w:color="6A644E" w:themeColor="accent5"/>
            </w:tcBorders>
          </w:tcPr>
          <w:p w14:paraId="100316E2" w14:textId="77777777" w:rsidR="002D6AF2" w:rsidRPr="005201F8" w:rsidRDefault="002D6AF2" w:rsidP="002D6AF2">
            <w:pPr>
              <w:pStyle w:val="ListBullet"/>
              <w:numPr>
                <w:ilvl w:val="0"/>
                <w:numId w:val="4"/>
              </w:numPr>
            </w:pPr>
            <w:r>
              <w:t>Adobe Products</w:t>
            </w:r>
          </w:p>
          <w:p w14:paraId="619187C8" w14:textId="77777777" w:rsidR="002D6AF2" w:rsidRPr="005201F8" w:rsidRDefault="002D6AF2" w:rsidP="002D6AF2">
            <w:pPr>
              <w:pStyle w:val="ListBullet"/>
              <w:numPr>
                <w:ilvl w:val="0"/>
                <w:numId w:val="4"/>
              </w:numPr>
            </w:pPr>
            <w:r>
              <w:t>Microsoft office</w:t>
            </w:r>
          </w:p>
          <w:p w14:paraId="2712FFE4" w14:textId="77777777" w:rsidR="002D6AF2" w:rsidRPr="005201F8" w:rsidRDefault="002D6AF2" w:rsidP="002D6AF2">
            <w:pPr>
              <w:pStyle w:val="ListBullet"/>
              <w:numPr>
                <w:ilvl w:val="0"/>
                <w:numId w:val="4"/>
              </w:numPr>
            </w:pPr>
            <w:r>
              <w:t>Trello</w:t>
            </w:r>
          </w:p>
          <w:p w14:paraId="1EEF8773" w14:textId="77777777" w:rsidR="002D6AF2" w:rsidRPr="005201F8" w:rsidRDefault="002D6AF2" w:rsidP="002D6AF2">
            <w:pPr>
              <w:pStyle w:val="ListBullet"/>
              <w:numPr>
                <w:ilvl w:val="0"/>
                <w:numId w:val="4"/>
              </w:numPr>
            </w:pPr>
            <w:r>
              <w:t>Hack &amp; Plan</w:t>
            </w:r>
          </w:p>
          <w:p w14:paraId="662C1467" w14:textId="77777777" w:rsidR="002D6AF2" w:rsidRPr="005201F8" w:rsidRDefault="002D6AF2" w:rsidP="002D6AF2">
            <w:pPr>
              <w:pStyle w:val="ListBullet"/>
              <w:numPr>
                <w:ilvl w:val="0"/>
                <w:numId w:val="4"/>
              </w:numPr>
            </w:pPr>
            <w:r>
              <w:t>Unreal Engine 5 / Unity</w:t>
            </w:r>
          </w:p>
          <w:p w14:paraId="44179427" w14:textId="77777777" w:rsidR="002D6AF2" w:rsidRDefault="002D6AF2" w:rsidP="002D6AF2">
            <w:pPr>
              <w:pStyle w:val="ListBullet"/>
              <w:numPr>
                <w:ilvl w:val="0"/>
                <w:numId w:val="4"/>
              </w:numPr>
            </w:pPr>
            <w:r>
              <w:t>Source Control Software</w:t>
            </w:r>
          </w:p>
          <w:p w14:paraId="579B62C0" w14:textId="77777777" w:rsidR="002D6AF2" w:rsidRDefault="002D6AF2" w:rsidP="002D6AF2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276" w:type="dxa"/>
            <w:gridSpan w:val="2"/>
          </w:tcPr>
          <w:p w14:paraId="7F283DA2" w14:textId="77777777" w:rsidR="002D6AF2" w:rsidRDefault="002D6AF2" w:rsidP="002D6AF2"/>
        </w:tc>
        <w:tc>
          <w:tcPr>
            <w:tcW w:w="6502" w:type="dxa"/>
            <w:gridSpan w:val="3"/>
            <w:vMerge w:val="restart"/>
            <w:tcBorders>
              <w:top w:val="single" w:sz="8" w:space="0" w:color="6A644E" w:themeColor="accent5"/>
            </w:tcBorders>
          </w:tcPr>
          <w:p w14:paraId="45D1608B" w14:textId="479D5B6A" w:rsidR="002D6AF2" w:rsidRPr="0099164A" w:rsidRDefault="00B10256" w:rsidP="002D6AF2">
            <w:pPr>
              <w:pStyle w:val="Heading2"/>
            </w:pPr>
            <w:r>
              <w:t>Realtor Appraiser</w:t>
            </w:r>
          </w:p>
          <w:p w14:paraId="0C719588" w14:textId="18DD7D7E" w:rsidR="002D6AF2" w:rsidRPr="0099164A" w:rsidRDefault="00B10256" w:rsidP="002D6AF2">
            <w:r>
              <w:t>California State Commercial Property</w:t>
            </w:r>
            <w:r w:rsidR="002D6AF2" w:rsidRPr="0099164A">
              <w:t xml:space="preserve"> | </w:t>
            </w:r>
            <w:r>
              <w:t>Santa Ana, CA</w:t>
            </w:r>
          </w:p>
          <w:p w14:paraId="7C823E7F" w14:textId="124B0657" w:rsidR="002D6AF2" w:rsidRPr="0099164A" w:rsidRDefault="00B10256" w:rsidP="002D6AF2">
            <w:pPr>
              <w:pStyle w:val="Heading3"/>
            </w:pPr>
            <w:r>
              <w:t xml:space="preserve">2014 – 2019 </w:t>
            </w:r>
          </w:p>
          <w:p w14:paraId="2BA481E7" w14:textId="107F68A4" w:rsidR="002D6AF2" w:rsidRPr="0099164A" w:rsidRDefault="008B4A7B" w:rsidP="002D6AF2">
            <w:r w:rsidRPr="008B4A7B">
              <w:t>In my previous role, I meticulously arranged detailed reports following thorough inspections of targeted properties, ensuring accuracy and clarity. I played a key role in organizing and managing budgets to optimize profitability, aligning financial strategies with organizational goals. Additionally, I collaborated closely with REO asset managers to facilitate the effective foreclosure of properties, streamlining processes and enhancing overall operational efficiency</w:t>
            </w:r>
          </w:p>
          <w:p w14:paraId="611846D2" w14:textId="77777777" w:rsidR="002D6AF2" w:rsidRPr="0099164A" w:rsidRDefault="002D6AF2" w:rsidP="002D6AF2"/>
          <w:p w14:paraId="7B61C033" w14:textId="39CC628E" w:rsidR="002D6AF2" w:rsidRPr="0099164A" w:rsidRDefault="00B10256" w:rsidP="002D6AF2">
            <w:pPr>
              <w:pStyle w:val="Heading2"/>
            </w:pPr>
            <w:r>
              <w:t>Guest Service Operations</w:t>
            </w:r>
          </w:p>
          <w:p w14:paraId="70176387" w14:textId="2B197770" w:rsidR="002D6AF2" w:rsidRPr="0099164A" w:rsidRDefault="00B10256" w:rsidP="002D6AF2">
            <w:r>
              <w:t>Disneyland Resort</w:t>
            </w:r>
            <w:r w:rsidR="002D6AF2">
              <w:t xml:space="preserve"> </w:t>
            </w:r>
            <w:r w:rsidR="002D6AF2" w:rsidRPr="0099164A">
              <w:t xml:space="preserve">| </w:t>
            </w:r>
            <w:r>
              <w:t>Anaheim, CA</w:t>
            </w:r>
          </w:p>
          <w:p w14:paraId="4C522DC0" w14:textId="4BEF5CD5" w:rsidR="002D6AF2" w:rsidRPr="0099164A" w:rsidRDefault="00B10256" w:rsidP="002D6AF2">
            <w:pPr>
              <w:pStyle w:val="Heading3"/>
            </w:pPr>
            <w:r>
              <w:t>2016 - 2017</w:t>
            </w:r>
          </w:p>
          <w:p w14:paraId="07B1F466" w14:textId="02DE11FB" w:rsidR="002D6AF2" w:rsidRDefault="008B4A7B" w:rsidP="002D6AF2">
            <w:r w:rsidRPr="008B4A7B">
              <w:t>In my role managing guest service operations at Disneyland, I consistently delivered exceptional experiences by addressing guest inquiries and resolving issues with efficiency and a positive attitude. I played a crucial role in overseeing daily operations, ensuring smooth interactions and high satisfaction levels. My ability to anticipate guest needs and coordinate with various departments contributed to a seamless and memorable experience for all visitors.</w:t>
            </w:r>
          </w:p>
        </w:tc>
      </w:tr>
      <w:tr w:rsidR="002D6AF2" w14:paraId="26F15A0A" w14:textId="77777777" w:rsidTr="008B4A7B">
        <w:trPr>
          <w:trHeight w:val="20"/>
        </w:trPr>
        <w:tc>
          <w:tcPr>
            <w:tcW w:w="2950" w:type="dxa"/>
            <w:tcBorders>
              <w:bottom w:val="single" w:sz="8" w:space="0" w:color="6A644E" w:themeColor="accent5"/>
            </w:tcBorders>
            <w:tcMar>
              <w:left w:w="0" w:type="dxa"/>
            </w:tcMar>
            <w:vAlign w:val="bottom"/>
          </w:tcPr>
          <w:p w14:paraId="115A0C8F" w14:textId="77777777" w:rsidR="002D6AF2" w:rsidRDefault="00000000" w:rsidP="002D6AF2">
            <w:pPr>
              <w:pStyle w:val="Heading1"/>
            </w:pPr>
            <w:sdt>
              <w:sdtPr>
                <w:id w:val="822548959"/>
                <w:placeholder>
                  <w:docPart w:val="535996DFE6F940B3A5442A9CF5322ED3"/>
                </w:placeholder>
                <w:temporary/>
                <w:showingPlcHdr/>
                <w15:appearance w15:val="hidden"/>
              </w:sdtPr>
              <w:sdtContent>
                <w:r w:rsidR="002D6AF2">
                  <w:t>Key skills</w:t>
                </w:r>
              </w:sdtContent>
            </w:sdt>
          </w:p>
        </w:tc>
        <w:tc>
          <w:tcPr>
            <w:tcW w:w="1276" w:type="dxa"/>
            <w:gridSpan w:val="2"/>
          </w:tcPr>
          <w:p w14:paraId="46A08332" w14:textId="77777777" w:rsidR="002D6AF2" w:rsidRDefault="002D6AF2" w:rsidP="002D6AF2"/>
        </w:tc>
        <w:tc>
          <w:tcPr>
            <w:tcW w:w="6502" w:type="dxa"/>
            <w:gridSpan w:val="3"/>
            <w:vMerge/>
          </w:tcPr>
          <w:p w14:paraId="16D5E650" w14:textId="77777777" w:rsidR="002D6AF2" w:rsidRDefault="002D6AF2" w:rsidP="002D6AF2"/>
        </w:tc>
      </w:tr>
      <w:tr w:rsidR="002D6AF2" w14:paraId="5298145C" w14:textId="77777777" w:rsidTr="002D6AF2">
        <w:trPr>
          <w:trHeight w:val="3312"/>
        </w:trPr>
        <w:tc>
          <w:tcPr>
            <w:tcW w:w="2950" w:type="dxa"/>
            <w:vMerge w:val="restart"/>
            <w:tcBorders>
              <w:top w:val="single" w:sz="8" w:space="0" w:color="6A644E" w:themeColor="accent5"/>
            </w:tcBorders>
          </w:tcPr>
          <w:p w14:paraId="1417F658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Design Documentation</w:t>
            </w:r>
          </w:p>
          <w:p w14:paraId="76525719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Python language</w:t>
            </w:r>
          </w:p>
          <w:p w14:paraId="4FE43EB6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Time Management</w:t>
            </w:r>
          </w:p>
          <w:p w14:paraId="0246A3DD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Extensive knowledge of computer hardware/software</w:t>
            </w:r>
          </w:p>
          <w:p w14:paraId="6B08FD4B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Unreal Engine Blueprints</w:t>
            </w:r>
          </w:p>
          <w:p w14:paraId="52EA264D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Organization/handling of large budgets</w:t>
            </w:r>
          </w:p>
          <w:p w14:paraId="7BCC32B5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Communication skills</w:t>
            </w:r>
          </w:p>
          <w:p w14:paraId="63C248AE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Architectural Design Concepts</w:t>
            </w:r>
          </w:p>
          <w:p w14:paraId="2F6B3007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 xml:space="preserve">White-Boxing </w:t>
            </w:r>
          </w:p>
          <w:p w14:paraId="3E1E36D6" w14:textId="77777777" w:rsidR="002D6AF2" w:rsidRDefault="002D6AF2" w:rsidP="002D6AF2">
            <w:pPr>
              <w:pStyle w:val="ListBullet"/>
              <w:numPr>
                <w:ilvl w:val="0"/>
                <w:numId w:val="3"/>
              </w:numPr>
            </w:pPr>
            <w:r>
              <w:t>Web Design</w:t>
            </w:r>
          </w:p>
          <w:p w14:paraId="74788FF3" w14:textId="297FF2C9" w:rsidR="00B10256" w:rsidRDefault="00B10256" w:rsidP="002D6AF2">
            <w:pPr>
              <w:pStyle w:val="ListBullet"/>
              <w:numPr>
                <w:ilvl w:val="0"/>
                <w:numId w:val="3"/>
              </w:numPr>
            </w:pPr>
            <w:r>
              <w:t>Guest Service Skills</w:t>
            </w:r>
          </w:p>
          <w:p w14:paraId="282A95B9" w14:textId="77777777" w:rsidR="002D6AF2" w:rsidRDefault="002D6AF2" w:rsidP="002D6AF2">
            <w:pPr>
              <w:pStyle w:val="ListBullet"/>
              <w:numPr>
                <w:ilvl w:val="0"/>
                <w:numId w:val="0"/>
              </w:numPr>
              <w:ind w:left="360"/>
            </w:pPr>
          </w:p>
        </w:tc>
        <w:tc>
          <w:tcPr>
            <w:tcW w:w="1276" w:type="dxa"/>
            <w:gridSpan w:val="2"/>
          </w:tcPr>
          <w:p w14:paraId="04BE95DB" w14:textId="77777777" w:rsidR="002D6AF2" w:rsidRDefault="002D6AF2" w:rsidP="002D6AF2"/>
        </w:tc>
        <w:tc>
          <w:tcPr>
            <w:tcW w:w="6502" w:type="dxa"/>
            <w:gridSpan w:val="3"/>
            <w:vMerge/>
          </w:tcPr>
          <w:p w14:paraId="1E879627" w14:textId="77777777" w:rsidR="002D6AF2" w:rsidRDefault="002D6AF2" w:rsidP="002D6AF2"/>
        </w:tc>
      </w:tr>
      <w:tr w:rsidR="002D6AF2" w14:paraId="6D4DDF3E" w14:textId="77777777" w:rsidTr="002D6AF2">
        <w:trPr>
          <w:trHeight w:val="20"/>
        </w:trPr>
        <w:tc>
          <w:tcPr>
            <w:tcW w:w="2950" w:type="dxa"/>
            <w:vMerge/>
          </w:tcPr>
          <w:p w14:paraId="2F51DE1F" w14:textId="77777777" w:rsidR="002D6AF2" w:rsidRDefault="002D6AF2" w:rsidP="002D6AF2"/>
        </w:tc>
        <w:tc>
          <w:tcPr>
            <w:tcW w:w="1276" w:type="dxa"/>
            <w:gridSpan w:val="2"/>
            <w:vMerge w:val="restart"/>
          </w:tcPr>
          <w:p w14:paraId="72C316C9" w14:textId="77777777" w:rsidR="002D6AF2" w:rsidRDefault="002D6AF2" w:rsidP="002D6AF2"/>
        </w:tc>
        <w:tc>
          <w:tcPr>
            <w:tcW w:w="6502" w:type="dxa"/>
            <w:gridSpan w:val="3"/>
            <w:tcBorders>
              <w:bottom w:val="single" w:sz="8" w:space="0" w:color="6A644E" w:themeColor="accent5"/>
            </w:tcBorders>
          </w:tcPr>
          <w:p w14:paraId="414E20D2" w14:textId="77777777" w:rsidR="002D6AF2" w:rsidRDefault="00000000" w:rsidP="002D6AF2">
            <w:pPr>
              <w:pStyle w:val="Heading1"/>
            </w:pPr>
            <w:sdt>
              <w:sdtPr>
                <w:id w:val="689104609"/>
                <w:placeholder>
                  <w:docPart w:val="2644BE1202D0485C91D0FE6FCD57BA69"/>
                </w:placeholder>
                <w:temporary/>
                <w:showingPlcHdr/>
                <w15:appearance w15:val="hidden"/>
              </w:sdtPr>
              <w:sdtContent>
                <w:r w:rsidR="002D6AF2">
                  <w:t>education</w:t>
                </w:r>
              </w:sdtContent>
            </w:sdt>
          </w:p>
        </w:tc>
      </w:tr>
      <w:tr w:rsidR="002D6AF2" w14:paraId="05B0D938" w14:textId="77777777" w:rsidTr="002D6AF2">
        <w:trPr>
          <w:trHeight w:val="220"/>
        </w:trPr>
        <w:tc>
          <w:tcPr>
            <w:tcW w:w="2950" w:type="dxa"/>
            <w:vMerge/>
          </w:tcPr>
          <w:p w14:paraId="5F7A4E40" w14:textId="77777777" w:rsidR="002D6AF2" w:rsidRDefault="002D6AF2" w:rsidP="002D6AF2"/>
        </w:tc>
        <w:tc>
          <w:tcPr>
            <w:tcW w:w="1276" w:type="dxa"/>
            <w:gridSpan w:val="2"/>
            <w:vMerge/>
          </w:tcPr>
          <w:p w14:paraId="7218C97C" w14:textId="77777777" w:rsidR="002D6AF2" w:rsidRDefault="002D6AF2" w:rsidP="002D6AF2"/>
        </w:tc>
        <w:tc>
          <w:tcPr>
            <w:tcW w:w="6502" w:type="dxa"/>
            <w:gridSpan w:val="3"/>
            <w:tcBorders>
              <w:top w:val="single" w:sz="8" w:space="0" w:color="6A644E" w:themeColor="accent5"/>
            </w:tcBorders>
          </w:tcPr>
          <w:p w14:paraId="3BF68AE4" w14:textId="77777777" w:rsidR="002D6AF2" w:rsidRPr="0099164A" w:rsidRDefault="002D6AF2" w:rsidP="002D6AF2">
            <w:pPr>
              <w:pStyle w:val="Heading2"/>
            </w:pPr>
            <w:r>
              <w:t xml:space="preserve">Bachelor of Science in Games, College of Engineering </w:t>
            </w:r>
          </w:p>
          <w:p w14:paraId="7C3B1595" w14:textId="77777777" w:rsidR="002D6AF2" w:rsidRPr="0099164A" w:rsidRDefault="002D6AF2" w:rsidP="002D6AF2">
            <w:r>
              <w:t>University of Utah</w:t>
            </w:r>
          </w:p>
          <w:p w14:paraId="01B7DD49" w14:textId="77777777" w:rsidR="002D6AF2" w:rsidRDefault="002D6AF2" w:rsidP="002D6AF2">
            <w:pPr>
              <w:pStyle w:val="Heading3"/>
            </w:pPr>
            <w:r>
              <w:t>May, 2024</w:t>
            </w:r>
          </w:p>
        </w:tc>
      </w:tr>
    </w:tbl>
    <w:p w14:paraId="73E6BEF5" w14:textId="3F45A834" w:rsidR="00BC38B1" w:rsidRDefault="00425428" w:rsidP="000C45FF">
      <w:pPr>
        <w:tabs>
          <w:tab w:val="left" w:pos="990"/>
        </w:tabs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9504" behindDoc="1" locked="1" layoutInCell="1" allowOverlap="1" wp14:anchorId="6E52ACBA" wp14:editId="40BAA9D7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956620" name="Rectangle 1"/>
                        <wps:cNvSpPr/>
                        <wps:spPr>
                          <a:xfrm>
                            <a:off x="0" y="2"/>
                            <a:ext cx="7772400" cy="2771774"/>
                          </a:xfrm>
                          <a:prstGeom prst="rect">
                            <a:avLst/>
                          </a:prstGeom>
                          <a:solidFill>
                            <a:srgbClr val="E3E1D9">
                              <a:alpha val="4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600ED" id="Group 2" o:spid="_x0000_s1026" alt="&quot;&quot;" style="position:absolute;margin-left:0;margin-top:-36pt;width:612pt;height:11in;z-index:-251646976;mso-position-horizontal:center;mso-position-horizontal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" fillcolor="#f6f5f0 [663]" stroked="f" strokeweight="1pt">
                  <v:fill opacity="26214f"/>
                </v:rect>
                <v:rect id="Rectangle 1" o:spid="_x0000_s1028" style="position:absolute;width:77724;height:27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" fillcolor="#e3e1d9" stroked="f" strokeweight="1pt">
                  <v:fill opacity="26214f"/>
                </v:rect>
                <w10:wrap anchorx="margin"/>
                <w10:anchorlock/>
              </v:group>
            </w:pict>
          </mc:Fallback>
        </mc:AlternateContent>
      </w:r>
    </w:p>
    <w:p w14:paraId="51FEEB0B" w14:textId="6FF9935C" w:rsidR="00425428" w:rsidRDefault="00425428" w:rsidP="000C45FF">
      <w:pPr>
        <w:tabs>
          <w:tab w:val="left" w:pos="990"/>
        </w:tabs>
      </w:pPr>
    </w:p>
    <w:sectPr w:rsidR="00425428" w:rsidSect="00747D0B">
      <w:pgSz w:w="12240" w:h="15840"/>
      <w:pgMar w:top="720" w:right="720" w:bottom="720" w:left="79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112DD" w14:textId="77777777" w:rsidR="00C4182B" w:rsidRDefault="00C4182B" w:rsidP="000C45FF">
      <w:r>
        <w:separator/>
      </w:r>
    </w:p>
  </w:endnote>
  <w:endnote w:type="continuationSeparator" w:id="0">
    <w:p w14:paraId="55DA7D2C" w14:textId="77777777" w:rsidR="00C4182B" w:rsidRDefault="00C4182B" w:rsidP="000C45FF">
      <w:r>
        <w:continuationSeparator/>
      </w:r>
    </w:p>
  </w:endnote>
  <w:endnote w:type="continuationNotice" w:id="1">
    <w:p w14:paraId="4F810F2F" w14:textId="77777777" w:rsidR="00C4182B" w:rsidRDefault="00C41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3809" w14:textId="77777777" w:rsidR="00C4182B" w:rsidRDefault="00C4182B" w:rsidP="000C45FF">
      <w:r>
        <w:separator/>
      </w:r>
    </w:p>
  </w:footnote>
  <w:footnote w:type="continuationSeparator" w:id="0">
    <w:p w14:paraId="46C4D7E8" w14:textId="77777777" w:rsidR="00C4182B" w:rsidRDefault="00C4182B" w:rsidP="000C45FF">
      <w:r>
        <w:continuationSeparator/>
      </w:r>
    </w:p>
  </w:footnote>
  <w:footnote w:type="continuationNotice" w:id="1">
    <w:p w14:paraId="5AF6D677" w14:textId="77777777" w:rsidR="00C4182B" w:rsidRDefault="00C418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BA58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BF56133"/>
    <w:multiLevelType w:val="multilevel"/>
    <w:tmpl w:val="EAE268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0B21FAB"/>
    <w:multiLevelType w:val="multilevel"/>
    <w:tmpl w:val="2B98E6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67F63" w:themeColor="accent1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77793A73"/>
    <w:multiLevelType w:val="multilevel"/>
    <w:tmpl w:val="FE48A7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A644E" w:themeColor="accent5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BA58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BA58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881238642">
    <w:abstractNumId w:val="0"/>
  </w:num>
  <w:num w:numId="2" w16cid:durableId="78140735">
    <w:abstractNumId w:val="2"/>
  </w:num>
  <w:num w:numId="3" w16cid:durableId="1661273164">
    <w:abstractNumId w:val="3"/>
  </w:num>
  <w:num w:numId="4" w16cid:durableId="106221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67"/>
    <w:rsid w:val="000041C4"/>
    <w:rsid w:val="00006A0A"/>
    <w:rsid w:val="00036450"/>
    <w:rsid w:val="00094499"/>
    <w:rsid w:val="00094FD6"/>
    <w:rsid w:val="00096D1F"/>
    <w:rsid w:val="000C45FF"/>
    <w:rsid w:val="000D6959"/>
    <w:rsid w:val="000E3FD1"/>
    <w:rsid w:val="00112054"/>
    <w:rsid w:val="00115787"/>
    <w:rsid w:val="001525E1"/>
    <w:rsid w:val="001671F6"/>
    <w:rsid w:val="0017292E"/>
    <w:rsid w:val="00180329"/>
    <w:rsid w:val="0019001F"/>
    <w:rsid w:val="00196644"/>
    <w:rsid w:val="001A7011"/>
    <w:rsid w:val="001A74A5"/>
    <w:rsid w:val="001B2ABD"/>
    <w:rsid w:val="001B713C"/>
    <w:rsid w:val="001C28D3"/>
    <w:rsid w:val="001E0391"/>
    <w:rsid w:val="001E1759"/>
    <w:rsid w:val="001E6794"/>
    <w:rsid w:val="001F1ECC"/>
    <w:rsid w:val="001F404C"/>
    <w:rsid w:val="00232307"/>
    <w:rsid w:val="00236A8B"/>
    <w:rsid w:val="002400EB"/>
    <w:rsid w:val="00256CF7"/>
    <w:rsid w:val="00281FD5"/>
    <w:rsid w:val="00293876"/>
    <w:rsid w:val="002B7CF1"/>
    <w:rsid w:val="002D6AF2"/>
    <w:rsid w:val="002F1EB2"/>
    <w:rsid w:val="0030481B"/>
    <w:rsid w:val="00311F9F"/>
    <w:rsid w:val="003156FC"/>
    <w:rsid w:val="00321954"/>
    <w:rsid w:val="003254B5"/>
    <w:rsid w:val="00370BCC"/>
    <w:rsid w:val="0037121F"/>
    <w:rsid w:val="003742B8"/>
    <w:rsid w:val="00385167"/>
    <w:rsid w:val="003A6B7D"/>
    <w:rsid w:val="003A73D5"/>
    <w:rsid w:val="003B06CA"/>
    <w:rsid w:val="003C499A"/>
    <w:rsid w:val="003E6AF8"/>
    <w:rsid w:val="004071FC"/>
    <w:rsid w:val="00425428"/>
    <w:rsid w:val="00426EE3"/>
    <w:rsid w:val="00445947"/>
    <w:rsid w:val="004813B3"/>
    <w:rsid w:val="00496591"/>
    <w:rsid w:val="004B44D6"/>
    <w:rsid w:val="004C63E4"/>
    <w:rsid w:val="004D3011"/>
    <w:rsid w:val="00510A53"/>
    <w:rsid w:val="005168E8"/>
    <w:rsid w:val="005201F8"/>
    <w:rsid w:val="0052113A"/>
    <w:rsid w:val="0052158B"/>
    <w:rsid w:val="005262AC"/>
    <w:rsid w:val="005857C8"/>
    <w:rsid w:val="0058616C"/>
    <w:rsid w:val="005B5DAC"/>
    <w:rsid w:val="005D2099"/>
    <w:rsid w:val="005E39D5"/>
    <w:rsid w:val="00600670"/>
    <w:rsid w:val="00616E38"/>
    <w:rsid w:val="0062123A"/>
    <w:rsid w:val="00626E3A"/>
    <w:rsid w:val="00646E75"/>
    <w:rsid w:val="006739D7"/>
    <w:rsid w:val="006771D0"/>
    <w:rsid w:val="00682F8B"/>
    <w:rsid w:val="006C02FA"/>
    <w:rsid w:val="006C1D9D"/>
    <w:rsid w:val="006E088D"/>
    <w:rsid w:val="006F53C7"/>
    <w:rsid w:val="0070340F"/>
    <w:rsid w:val="00715FCB"/>
    <w:rsid w:val="00743101"/>
    <w:rsid w:val="00747D0B"/>
    <w:rsid w:val="007577C7"/>
    <w:rsid w:val="00764EF6"/>
    <w:rsid w:val="007775E1"/>
    <w:rsid w:val="007867A0"/>
    <w:rsid w:val="007927F5"/>
    <w:rsid w:val="007C6374"/>
    <w:rsid w:val="007D09F1"/>
    <w:rsid w:val="007D1D02"/>
    <w:rsid w:val="007E6E75"/>
    <w:rsid w:val="007F1684"/>
    <w:rsid w:val="00802CA0"/>
    <w:rsid w:val="0085165C"/>
    <w:rsid w:val="008A123D"/>
    <w:rsid w:val="008A599B"/>
    <w:rsid w:val="008B4A7B"/>
    <w:rsid w:val="008F7179"/>
    <w:rsid w:val="00901D0D"/>
    <w:rsid w:val="009260CD"/>
    <w:rsid w:val="00935968"/>
    <w:rsid w:val="00952C25"/>
    <w:rsid w:val="00955146"/>
    <w:rsid w:val="0099164A"/>
    <w:rsid w:val="009B539F"/>
    <w:rsid w:val="00A2118D"/>
    <w:rsid w:val="00A40869"/>
    <w:rsid w:val="00AB00BC"/>
    <w:rsid w:val="00AD76E2"/>
    <w:rsid w:val="00AF6D44"/>
    <w:rsid w:val="00B06F0F"/>
    <w:rsid w:val="00B10256"/>
    <w:rsid w:val="00B20152"/>
    <w:rsid w:val="00B359E4"/>
    <w:rsid w:val="00B416F5"/>
    <w:rsid w:val="00B45372"/>
    <w:rsid w:val="00B53C6F"/>
    <w:rsid w:val="00B57D98"/>
    <w:rsid w:val="00B70850"/>
    <w:rsid w:val="00BA5C00"/>
    <w:rsid w:val="00BC38B1"/>
    <w:rsid w:val="00BD19F7"/>
    <w:rsid w:val="00BE2258"/>
    <w:rsid w:val="00C039FE"/>
    <w:rsid w:val="00C066B6"/>
    <w:rsid w:val="00C37BA1"/>
    <w:rsid w:val="00C4182B"/>
    <w:rsid w:val="00C42A6F"/>
    <w:rsid w:val="00C4674C"/>
    <w:rsid w:val="00C506CF"/>
    <w:rsid w:val="00C547D5"/>
    <w:rsid w:val="00C72662"/>
    <w:rsid w:val="00C72BED"/>
    <w:rsid w:val="00C80811"/>
    <w:rsid w:val="00C9578B"/>
    <w:rsid w:val="00CA08DC"/>
    <w:rsid w:val="00CB0055"/>
    <w:rsid w:val="00CE3063"/>
    <w:rsid w:val="00CE7421"/>
    <w:rsid w:val="00D07F81"/>
    <w:rsid w:val="00D10178"/>
    <w:rsid w:val="00D12A72"/>
    <w:rsid w:val="00D15A70"/>
    <w:rsid w:val="00D2522B"/>
    <w:rsid w:val="00D33794"/>
    <w:rsid w:val="00D422DE"/>
    <w:rsid w:val="00D5459D"/>
    <w:rsid w:val="00D54DB3"/>
    <w:rsid w:val="00D748FC"/>
    <w:rsid w:val="00D76482"/>
    <w:rsid w:val="00DA1F4D"/>
    <w:rsid w:val="00DD070C"/>
    <w:rsid w:val="00DD172A"/>
    <w:rsid w:val="00E25A26"/>
    <w:rsid w:val="00E4381A"/>
    <w:rsid w:val="00E55D74"/>
    <w:rsid w:val="00E761DB"/>
    <w:rsid w:val="00ED58F1"/>
    <w:rsid w:val="00EF03FF"/>
    <w:rsid w:val="00EF11FA"/>
    <w:rsid w:val="00EF20D7"/>
    <w:rsid w:val="00F05EDE"/>
    <w:rsid w:val="00F151E0"/>
    <w:rsid w:val="00F2259D"/>
    <w:rsid w:val="00F364A3"/>
    <w:rsid w:val="00F60274"/>
    <w:rsid w:val="00F65548"/>
    <w:rsid w:val="00F77FB9"/>
    <w:rsid w:val="00FB068F"/>
    <w:rsid w:val="00FB0B1D"/>
    <w:rsid w:val="00FB35A2"/>
    <w:rsid w:val="00F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A976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uiPriority="1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1D"/>
    <w:pPr>
      <w:spacing w:line="276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95514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9164A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9164A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28D3"/>
    <w:pPr>
      <w:outlineLvl w:val="3"/>
    </w:pPr>
    <w:rPr>
      <w:b/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164A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748FC"/>
    <w:pPr>
      <w:spacing w:after="240" w:line="240" w:lineRule="auto"/>
    </w:pPr>
    <w:rPr>
      <w:caps/>
      <w:color w:val="0D0D0D" w:themeColor="text1" w:themeTint="F2"/>
      <w:spacing w:val="20"/>
      <w:sz w:val="72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748FC"/>
    <w:rPr>
      <w:caps/>
      <w:color w:val="0D0D0D" w:themeColor="text1" w:themeTint="F2"/>
      <w:spacing w:val="20"/>
      <w:sz w:val="72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55146"/>
    <w:rPr>
      <w:rFonts w:asciiTheme="majorHAnsi" w:eastAsiaTheme="majorEastAsia" w:hAnsiTheme="majorHAnsi" w:cstheme="majorBidi"/>
      <w:b/>
      <w:caps/>
      <w:color w:val="6A644E" w:themeColor="accent5"/>
      <w:sz w:val="22"/>
      <w:szCs w:val="32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7D1D02"/>
    <w:pPr>
      <w:spacing w:after="120"/>
    </w:pPr>
  </w:style>
  <w:style w:type="character" w:customStyle="1" w:styleId="DateChar">
    <w:name w:val="Date Char"/>
    <w:basedOn w:val="DefaultParagraphFont"/>
    <w:link w:val="Date"/>
    <w:uiPriority w:val="99"/>
    <w:semiHidden/>
    <w:rsid w:val="00FB0B1D"/>
    <w:rPr>
      <w:sz w:val="20"/>
    </w:rPr>
  </w:style>
  <w:style w:type="character" w:styleId="Hyperlink">
    <w:name w:val="Hyperlink"/>
    <w:basedOn w:val="DefaultParagraphFont"/>
    <w:uiPriority w:val="99"/>
    <w:semiHidden/>
    <w:rsid w:val="00281FD5"/>
    <w:rPr>
      <w:color w:val="A5A795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B1D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B1D"/>
    <w:rPr>
      <w:sz w:val="20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164A"/>
    <w:rPr>
      <w:color w:val="808080"/>
      <w:spacing w:val="0"/>
    </w:rPr>
  </w:style>
  <w:style w:type="paragraph" w:styleId="Subtitle">
    <w:name w:val="Subtitle"/>
    <w:basedOn w:val="Normal"/>
    <w:next w:val="Normal"/>
    <w:link w:val="SubtitleChar"/>
    <w:uiPriority w:val="10"/>
    <w:rsid w:val="00955146"/>
    <w:pPr>
      <w:numPr>
        <w:ilvl w:val="1"/>
      </w:numPr>
      <w:spacing w:before="180"/>
    </w:pPr>
    <w:rPr>
      <w:b/>
      <w:color w:val="6A644E" w:themeColor="accent5"/>
      <w:sz w:val="16"/>
      <w:szCs w:val="22"/>
    </w:rPr>
  </w:style>
  <w:style w:type="character" w:customStyle="1" w:styleId="SubtitleChar">
    <w:name w:val="Subtitle Char"/>
    <w:basedOn w:val="DefaultParagraphFont"/>
    <w:link w:val="Subtitle"/>
    <w:uiPriority w:val="10"/>
    <w:rsid w:val="00955146"/>
    <w:rPr>
      <w:b/>
      <w:color w:val="6A644E" w:themeColor="accent5"/>
      <w:sz w:val="16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99164A"/>
    <w:rPr>
      <w:rFonts w:asciiTheme="majorHAnsi" w:eastAsiaTheme="majorEastAsia" w:hAnsiTheme="majorHAnsi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B1D"/>
    <w:rPr>
      <w:b/>
      <w:color w:val="0D0D0D" w:themeColor="text1" w:themeTint="F2"/>
      <w:sz w:val="20"/>
    </w:rPr>
  </w:style>
  <w:style w:type="paragraph" w:styleId="ListBullet">
    <w:name w:val="List Bullet"/>
    <w:basedOn w:val="Normal"/>
    <w:uiPriority w:val="11"/>
    <w:qFormat/>
    <w:rsid w:val="00747D0B"/>
    <w:pPr>
      <w:numPr>
        <w:numId w:val="1"/>
      </w:numPr>
      <w:ind w:left="418"/>
    </w:pPr>
    <w:rPr>
      <w:rFonts w:eastAsiaTheme="minorHAnsi"/>
      <w:color w:val="595959" w:themeColor="text1" w:themeTint="A6"/>
      <w:lang w:eastAsia="en-US"/>
    </w:rPr>
  </w:style>
  <w:style w:type="paragraph" w:customStyle="1" w:styleId="Location">
    <w:name w:val="Location"/>
    <w:basedOn w:val="Heading4"/>
    <w:semiHidden/>
    <w:qFormat/>
    <w:rsid w:val="00D33794"/>
    <w:rPr>
      <w:b w:val="0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26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ondflores23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002CC697A64E62A5EA58DB79AB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914AE-D37C-45E5-B3F9-2DF75F7EAFC5}"/>
      </w:docPartPr>
      <w:docPartBody>
        <w:p w:rsidR="006C0349" w:rsidRDefault="008041AB" w:rsidP="008041AB">
          <w:pPr>
            <w:pStyle w:val="59002CC697A64E62A5EA58DB79AB7AD5"/>
          </w:pPr>
          <w:r w:rsidRPr="00955146">
            <w:t>Profile</w:t>
          </w:r>
        </w:p>
      </w:docPartBody>
    </w:docPart>
    <w:docPart>
      <w:docPartPr>
        <w:name w:val="825838AE8CD44A2D832731CAA5F8C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25386-0EDF-4E94-8466-08D10A96D25F}"/>
      </w:docPartPr>
      <w:docPartBody>
        <w:p w:rsidR="006C0349" w:rsidRDefault="008041AB" w:rsidP="008041AB">
          <w:pPr>
            <w:pStyle w:val="825838AE8CD44A2D832731CAA5F8CD1B"/>
          </w:pPr>
          <w:r w:rsidRPr="00321954">
            <w:t>WORK EXPERIENCE</w:t>
          </w:r>
        </w:p>
      </w:docPartBody>
    </w:docPart>
    <w:docPart>
      <w:docPartPr>
        <w:name w:val="535996DFE6F940B3A5442A9CF532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2236-5290-4041-A99A-F55F15663DB6}"/>
      </w:docPartPr>
      <w:docPartBody>
        <w:p w:rsidR="006C0349" w:rsidRDefault="008041AB" w:rsidP="008041AB">
          <w:pPr>
            <w:pStyle w:val="535996DFE6F940B3A5442A9CF5322ED3"/>
          </w:pPr>
          <w:r>
            <w:t>Key skills</w:t>
          </w:r>
        </w:p>
      </w:docPartBody>
    </w:docPart>
    <w:docPart>
      <w:docPartPr>
        <w:name w:val="2644BE1202D0485C91D0FE6FCD57B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E4498-8BB7-49A5-9033-030F122139FF}"/>
      </w:docPartPr>
      <w:docPartBody>
        <w:p w:rsidR="006C0349" w:rsidRDefault="008041AB" w:rsidP="008041AB">
          <w:pPr>
            <w:pStyle w:val="2644BE1202D0485C91D0FE6FCD57BA69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5608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5608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5608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48485955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D0"/>
    <w:rsid w:val="00002C9D"/>
    <w:rsid w:val="00034B54"/>
    <w:rsid w:val="00090278"/>
    <w:rsid w:val="000A2255"/>
    <w:rsid w:val="001144A8"/>
    <w:rsid w:val="001262B0"/>
    <w:rsid w:val="00152CC4"/>
    <w:rsid w:val="00302B19"/>
    <w:rsid w:val="00370EA3"/>
    <w:rsid w:val="003A0B7D"/>
    <w:rsid w:val="003C100B"/>
    <w:rsid w:val="003D0ED0"/>
    <w:rsid w:val="00481556"/>
    <w:rsid w:val="004A3D7D"/>
    <w:rsid w:val="004D1729"/>
    <w:rsid w:val="00550614"/>
    <w:rsid w:val="0055685D"/>
    <w:rsid w:val="00601257"/>
    <w:rsid w:val="006A7D88"/>
    <w:rsid w:val="006C0349"/>
    <w:rsid w:val="00727CC6"/>
    <w:rsid w:val="007843AB"/>
    <w:rsid w:val="008041AB"/>
    <w:rsid w:val="008964A9"/>
    <w:rsid w:val="00935968"/>
    <w:rsid w:val="00974AEA"/>
    <w:rsid w:val="00A064B5"/>
    <w:rsid w:val="00AB70A8"/>
    <w:rsid w:val="00AC27F0"/>
    <w:rsid w:val="00B06F0F"/>
    <w:rsid w:val="00C76530"/>
    <w:rsid w:val="00CE4830"/>
    <w:rsid w:val="00CF31CF"/>
    <w:rsid w:val="00D34F7F"/>
    <w:rsid w:val="00D752B7"/>
    <w:rsid w:val="00DD09F1"/>
    <w:rsid w:val="00E719A6"/>
    <w:rsid w:val="00EA7F86"/>
    <w:rsid w:val="00EB5380"/>
    <w:rsid w:val="00EB73C2"/>
    <w:rsid w:val="00F8293E"/>
    <w:rsid w:val="00F9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55685D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aps/>
      <w:color w:val="0A2F41" w:themeColor="accent1" w:themeShade="80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5685D"/>
    <w:rPr>
      <w:rFonts w:asciiTheme="majorHAnsi" w:eastAsiaTheme="majorEastAsia" w:hAnsiTheme="majorHAnsi" w:cstheme="majorBidi"/>
      <w:b/>
      <w:caps/>
      <w:color w:val="0A2F41" w:themeColor="accent1" w:themeShade="80"/>
      <w:szCs w:val="24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F95C91"/>
    <w:rPr>
      <w:color w:val="808080"/>
      <w:spacing w:val="0"/>
    </w:rPr>
  </w:style>
  <w:style w:type="character" w:styleId="Hyperlink">
    <w:name w:val="Hyperlink"/>
    <w:basedOn w:val="DefaultParagraphFont"/>
    <w:uiPriority w:val="99"/>
    <w:unhideWhenUsed/>
    <w:rsid w:val="003D0ED0"/>
    <w:rPr>
      <w:color w:val="BF4E14" w:themeColor="accent2" w:themeShade="BF"/>
      <w:u w:val="single"/>
    </w:rPr>
  </w:style>
  <w:style w:type="paragraph" w:styleId="ListBullet">
    <w:name w:val="List Bullet"/>
    <w:basedOn w:val="Normal"/>
    <w:uiPriority w:val="11"/>
    <w:qFormat/>
    <w:rsid w:val="00302B19"/>
    <w:pPr>
      <w:numPr>
        <w:numId w:val="1"/>
      </w:numPr>
      <w:spacing w:after="0" w:line="240" w:lineRule="auto"/>
      <w:ind w:left="420"/>
    </w:pPr>
    <w:rPr>
      <w:rFonts w:eastAsiaTheme="minorHAnsi"/>
      <w:color w:val="595959" w:themeColor="text1" w:themeTint="A6"/>
      <w:sz w:val="18"/>
      <w:szCs w:val="18"/>
    </w:rPr>
  </w:style>
  <w:style w:type="paragraph" w:customStyle="1" w:styleId="59002CC697A64E62A5EA58DB79AB7AD5">
    <w:name w:val="59002CC697A64E62A5EA58DB79AB7AD5"/>
    <w:rsid w:val="008041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838AE8CD44A2D832731CAA5F8CD1B">
    <w:name w:val="825838AE8CD44A2D832731CAA5F8CD1B"/>
    <w:rsid w:val="008041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5996DFE6F940B3A5442A9CF5322ED3">
    <w:name w:val="535996DFE6F940B3A5442A9CF5322ED3"/>
    <w:rsid w:val="008041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44BE1202D0485C91D0FE6FCD57BA69">
    <w:name w:val="2644BE1202D0485C91D0FE6FCD57BA69"/>
    <w:rsid w:val="008041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BA58D"/>
      </a:accent1>
      <a:accent2>
        <a:srgbClr val="D7D8D0"/>
      </a:accent2>
      <a:accent3>
        <a:srgbClr val="E8E7DD"/>
      </a:accent3>
      <a:accent4>
        <a:srgbClr val="D5CEB5"/>
      </a:accent4>
      <a:accent5>
        <a:srgbClr val="6A644E"/>
      </a:accent5>
      <a:accent6>
        <a:srgbClr val="DAC4B0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0A70B7A-A21A-4D5B-8394-34033ACAD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D2287-80C3-4EB5-AAAD-13FCEC566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F53D9-9683-4B98-BB35-C82D42E3D3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2024-08-28T02:01:00Z</dcterms:created>
  <dcterms:modified xsi:type="dcterms:W3CDTF">2024-08-28T02:01:00Z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